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749F" w14:textId="6F86BE3E" w:rsidR="007E771B" w:rsidRDefault="007E771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Morningside Elementary School</w:t>
      </w:r>
    </w:p>
    <w:p w14:paraId="59265A06" w14:textId="659AAAAB" w:rsidR="004E7CC2" w:rsidRPr="00484306" w:rsidRDefault="007E771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</w:t>
      </w:r>
      <w:r w:rsidR="004E7CC2" w:rsidRPr="00484306">
        <w:rPr>
          <w:rFonts w:cs="Arial"/>
          <w:b/>
          <w:sz w:val="28"/>
          <w:szCs w:val="28"/>
        </w:rPr>
        <w:t xml:space="preserve">ate: </w:t>
      </w:r>
      <w:r w:rsidR="000E7305">
        <w:rPr>
          <w:rFonts w:cs="Arial"/>
          <w:b/>
          <w:color w:val="0083A9" w:themeColor="accent1"/>
          <w:sz w:val="28"/>
          <w:szCs w:val="28"/>
        </w:rPr>
        <w:t>1</w:t>
      </w:r>
      <w:r w:rsidR="00EE6A02">
        <w:rPr>
          <w:rFonts w:cs="Arial"/>
          <w:b/>
          <w:color w:val="0083A9" w:themeColor="accent1"/>
          <w:sz w:val="28"/>
          <w:szCs w:val="28"/>
        </w:rPr>
        <w:t>1</w:t>
      </w:r>
      <w:r>
        <w:rPr>
          <w:rFonts w:cs="Arial"/>
          <w:b/>
          <w:color w:val="0083A9" w:themeColor="accent1"/>
          <w:sz w:val="28"/>
          <w:szCs w:val="28"/>
        </w:rPr>
        <w:t>/</w:t>
      </w:r>
      <w:r w:rsidR="000E7305">
        <w:rPr>
          <w:rFonts w:cs="Arial"/>
          <w:b/>
          <w:color w:val="0083A9" w:themeColor="accent1"/>
          <w:sz w:val="28"/>
          <w:szCs w:val="28"/>
        </w:rPr>
        <w:t>2</w:t>
      </w:r>
      <w:r w:rsidR="00EE6A02">
        <w:rPr>
          <w:rFonts w:cs="Arial"/>
          <w:b/>
          <w:color w:val="0083A9" w:themeColor="accent1"/>
          <w:sz w:val="28"/>
          <w:szCs w:val="28"/>
        </w:rPr>
        <w:t>9</w:t>
      </w:r>
      <w:r w:rsidR="000E7305">
        <w:rPr>
          <w:rFonts w:cs="Arial"/>
          <w:b/>
          <w:color w:val="0083A9" w:themeColor="accent1"/>
          <w:sz w:val="28"/>
          <w:szCs w:val="28"/>
        </w:rPr>
        <w:t>/</w:t>
      </w:r>
      <w:r>
        <w:rPr>
          <w:rFonts w:cs="Arial"/>
          <w:b/>
          <w:color w:val="0083A9" w:themeColor="accent1"/>
          <w:sz w:val="28"/>
          <w:szCs w:val="28"/>
        </w:rPr>
        <w:t>2022</w:t>
      </w:r>
    </w:p>
    <w:p w14:paraId="2F587AC9" w14:textId="7ADF34DB" w:rsidR="004E7CC2" w:rsidRPr="00484306" w:rsidRDefault="007E771B" w:rsidP="007E771B">
      <w:pPr>
        <w:spacing w:after="0"/>
        <w:ind w:left="2880" w:firstLine="72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</w:t>
      </w:r>
      <w:r w:rsidR="004E7CC2" w:rsidRPr="00484306">
        <w:rPr>
          <w:rFonts w:cs="Arial"/>
          <w:b/>
          <w:sz w:val="28"/>
          <w:szCs w:val="28"/>
        </w:rPr>
        <w:t>Time</w:t>
      </w:r>
      <w:r>
        <w:rPr>
          <w:rFonts w:cs="Arial"/>
          <w:b/>
          <w:sz w:val="28"/>
          <w:szCs w:val="28"/>
        </w:rPr>
        <w:t>: 5:0</w:t>
      </w:r>
      <w:r w:rsidR="00EE6A02">
        <w:rPr>
          <w:rFonts w:cs="Arial"/>
          <w:b/>
          <w:sz w:val="28"/>
          <w:szCs w:val="28"/>
        </w:rPr>
        <w:t>4</w:t>
      </w:r>
    </w:p>
    <w:p w14:paraId="706B4C5B" w14:textId="6ABF8E72" w:rsidR="004E7CC2" w:rsidRPr="00484306" w:rsidRDefault="00FD5ED9" w:rsidP="00FD5ED9">
      <w:pPr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                 L</w:t>
      </w:r>
      <w:r w:rsidR="004E7CC2" w:rsidRPr="00484306">
        <w:rPr>
          <w:rFonts w:cs="Arial"/>
          <w:b/>
          <w:sz w:val="28"/>
          <w:szCs w:val="28"/>
        </w:rPr>
        <w:t xml:space="preserve">ocation: </w:t>
      </w:r>
      <w:r w:rsidR="007E771B">
        <w:rPr>
          <w:rFonts w:cs="Arial"/>
          <w:b/>
          <w:color w:val="0083A9" w:themeColor="accent1"/>
          <w:sz w:val="28"/>
          <w:szCs w:val="28"/>
        </w:rPr>
        <w:t>Virtual</w:t>
      </w:r>
      <w:r w:rsidR="000E7305">
        <w:rPr>
          <w:rFonts w:cs="Arial"/>
          <w:b/>
          <w:color w:val="0083A9" w:themeColor="accent1"/>
          <w:sz w:val="28"/>
          <w:szCs w:val="28"/>
        </w:rPr>
        <w:t xml:space="preserve"> via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D2D48" w14:paraId="7AE2A259" w14:textId="77777777" w:rsidTr="00FF3119">
        <w:tc>
          <w:tcPr>
            <w:tcW w:w="2515" w:type="dxa"/>
          </w:tcPr>
          <w:p w14:paraId="2B6265C9" w14:textId="079AF9ED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62D40282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Audrey Sofianos</w:t>
            </w:r>
          </w:p>
        </w:tc>
        <w:tc>
          <w:tcPr>
            <w:tcW w:w="2065" w:type="dxa"/>
          </w:tcPr>
          <w:p w14:paraId="6904DEC2" w14:textId="4E4B676B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3A47BA98" w14:textId="77777777" w:rsidTr="00FF3119">
        <w:tc>
          <w:tcPr>
            <w:tcW w:w="2515" w:type="dxa"/>
          </w:tcPr>
          <w:p w14:paraId="314062CB" w14:textId="3D1E4C6C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A710DB7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Ben Knaebel</w:t>
            </w:r>
          </w:p>
        </w:tc>
        <w:tc>
          <w:tcPr>
            <w:tcW w:w="2065" w:type="dxa"/>
          </w:tcPr>
          <w:p w14:paraId="3642C336" w14:textId="3DCB59B3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01DBC33C" w14:textId="77777777" w:rsidTr="00FF3119">
        <w:tc>
          <w:tcPr>
            <w:tcW w:w="2515" w:type="dxa"/>
          </w:tcPr>
          <w:p w14:paraId="0D7A65F5" w14:textId="5342CF8F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5E28132D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 Lieb</w:t>
            </w:r>
          </w:p>
        </w:tc>
        <w:tc>
          <w:tcPr>
            <w:tcW w:w="2065" w:type="dxa"/>
          </w:tcPr>
          <w:p w14:paraId="1E7ECF19" w14:textId="3D3CFC19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06ADA6F9" w14:textId="77777777" w:rsidTr="00FF3119">
        <w:tc>
          <w:tcPr>
            <w:tcW w:w="2515" w:type="dxa"/>
          </w:tcPr>
          <w:p w14:paraId="29E29FDD" w14:textId="59A74613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42747C31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Victor Kucek</w:t>
            </w:r>
          </w:p>
        </w:tc>
        <w:tc>
          <w:tcPr>
            <w:tcW w:w="2065" w:type="dxa"/>
          </w:tcPr>
          <w:p w14:paraId="20B2CEA0" w14:textId="74A80057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D2D48" w14:paraId="7DA0299F" w14:textId="77777777" w:rsidTr="00FF3119">
        <w:tc>
          <w:tcPr>
            <w:tcW w:w="2515" w:type="dxa"/>
          </w:tcPr>
          <w:p w14:paraId="4A196F97" w14:textId="2A106653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9CD2B49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Carla Daniels</w:t>
            </w:r>
          </w:p>
        </w:tc>
        <w:tc>
          <w:tcPr>
            <w:tcW w:w="2065" w:type="dxa"/>
          </w:tcPr>
          <w:p w14:paraId="031FFFAC" w14:textId="0490109A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64121753" w14:textId="77777777" w:rsidTr="00FF3119">
        <w:tc>
          <w:tcPr>
            <w:tcW w:w="2515" w:type="dxa"/>
          </w:tcPr>
          <w:p w14:paraId="0469A530" w14:textId="523253B8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1F024DF0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Stephanie Felton</w:t>
            </w:r>
          </w:p>
        </w:tc>
        <w:tc>
          <w:tcPr>
            <w:tcW w:w="2065" w:type="dxa"/>
          </w:tcPr>
          <w:p w14:paraId="788366F7" w14:textId="55EFE6C7" w:rsidR="002D2D48" w:rsidRDefault="000E7305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1634FE98" w14:textId="77777777" w:rsidTr="00FF3119">
        <w:tc>
          <w:tcPr>
            <w:tcW w:w="2515" w:type="dxa"/>
          </w:tcPr>
          <w:p w14:paraId="2515C643" w14:textId="6FC2A450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3674AF6E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Jonathan Bookspun</w:t>
            </w:r>
          </w:p>
        </w:tc>
        <w:tc>
          <w:tcPr>
            <w:tcW w:w="2065" w:type="dxa"/>
          </w:tcPr>
          <w:p w14:paraId="404445C2" w14:textId="25D99553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6ED10219" w14:textId="77777777" w:rsidTr="00FF3119">
        <w:tc>
          <w:tcPr>
            <w:tcW w:w="2515" w:type="dxa"/>
          </w:tcPr>
          <w:p w14:paraId="0A17BBE7" w14:textId="1926958A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357ACE20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Emre Memecan</w:t>
            </w:r>
          </w:p>
        </w:tc>
        <w:tc>
          <w:tcPr>
            <w:tcW w:w="2065" w:type="dxa"/>
          </w:tcPr>
          <w:p w14:paraId="78F1C9A0" w14:textId="27425F87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07B518D3" w14:textId="77777777" w:rsidTr="00FF3119">
        <w:tc>
          <w:tcPr>
            <w:tcW w:w="2515" w:type="dxa"/>
          </w:tcPr>
          <w:p w14:paraId="634A6667" w14:textId="78438800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146677FC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Rob Schu</w:t>
            </w:r>
            <w:r w:rsidR="0016607A">
              <w:rPr>
                <w:rFonts w:cs="Arial"/>
                <w:b/>
                <w:sz w:val="24"/>
                <w:szCs w:val="24"/>
              </w:rPr>
              <w:t>l</w:t>
            </w:r>
            <w:r>
              <w:rPr>
                <w:rFonts w:cs="Arial"/>
                <w:b/>
                <w:sz w:val="24"/>
                <w:szCs w:val="24"/>
              </w:rPr>
              <w:t>er</w:t>
            </w:r>
          </w:p>
        </w:tc>
        <w:tc>
          <w:tcPr>
            <w:tcW w:w="2065" w:type="dxa"/>
          </w:tcPr>
          <w:p w14:paraId="24024F9E" w14:textId="385797BC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67A02EED" w14:textId="77777777" w:rsidTr="00FF3119">
        <w:tc>
          <w:tcPr>
            <w:tcW w:w="2515" w:type="dxa"/>
          </w:tcPr>
          <w:p w14:paraId="49860183" w14:textId="51C56308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693C6DC1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Aisha Stith</w:t>
            </w:r>
          </w:p>
        </w:tc>
        <w:tc>
          <w:tcPr>
            <w:tcW w:w="2065" w:type="dxa"/>
          </w:tcPr>
          <w:p w14:paraId="2F8A4C5C" w14:textId="1364CB09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16F0B716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70FFD0D8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</w:t>
      </w:r>
      <w:r w:rsidR="002D2D48">
        <w:rPr>
          <w:rFonts w:cs="Arial"/>
          <w:color w:val="0083A9" w:themeColor="accent1"/>
          <w:sz w:val="24"/>
          <w:szCs w:val="24"/>
        </w:rPr>
        <w:t>s</w:t>
      </w:r>
    </w:p>
    <w:p w14:paraId="2C7B744B" w14:textId="2497E7CF" w:rsidR="007410ED" w:rsidRPr="0016607A" w:rsidRDefault="0024684D" w:rsidP="0016607A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>: Motion</w:t>
      </w:r>
      <w:r w:rsidR="002D2D48">
        <w:rPr>
          <w:rFonts w:cs="Arial"/>
          <w:b/>
          <w:sz w:val="24"/>
          <w:szCs w:val="24"/>
        </w:rPr>
        <w:t xml:space="preserve"> </w:t>
      </w:r>
      <w:r w:rsidR="002D2D48" w:rsidRPr="002D2D48">
        <w:rPr>
          <w:rFonts w:cs="Arial"/>
          <w:bCs/>
          <w:color w:val="0083A9" w:themeColor="accent1"/>
          <w:sz w:val="24"/>
          <w:szCs w:val="24"/>
        </w:rPr>
        <w:t>Passe</w:t>
      </w:r>
      <w:r w:rsidR="002D2D48">
        <w:rPr>
          <w:rFonts w:cs="Arial"/>
          <w:bCs/>
          <w:color w:val="0083A9" w:themeColor="accent1"/>
          <w:sz w:val="24"/>
          <w:szCs w:val="24"/>
        </w:rPr>
        <w:t>s</w:t>
      </w:r>
    </w:p>
    <w:p w14:paraId="72A4A8FE" w14:textId="77777777" w:rsidR="0016607A" w:rsidRPr="0016607A" w:rsidRDefault="0016607A" w:rsidP="0016607A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0C5C357" w14:textId="4E9A50DA" w:rsidR="000E7305" w:rsidRPr="0016607A" w:rsidRDefault="0016607A" w:rsidP="00FC5CD3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016607A">
        <w:rPr>
          <w:rFonts w:cs="Arial"/>
          <w:b/>
          <w:bCs/>
          <w:sz w:val="24"/>
          <w:szCs w:val="24"/>
        </w:rPr>
        <w:t>Announcements:</w:t>
      </w:r>
    </w:p>
    <w:p w14:paraId="7024446D" w14:textId="1346108A" w:rsidR="00EE6A02" w:rsidRDefault="00EE6A02" w:rsidP="0016607A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Vote to approve Strategic Priorities for 2023-2034 - Passes</w:t>
      </w:r>
    </w:p>
    <w:p w14:paraId="5EB146A4" w14:textId="3B090CE7" w:rsidR="0016607A" w:rsidRDefault="0016607A" w:rsidP="0016607A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Next Meeting: </w:t>
      </w:r>
      <w:r w:rsidR="00EE6A02">
        <w:rPr>
          <w:rFonts w:cs="Arial"/>
          <w:color w:val="0083A9" w:themeColor="accent1"/>
          <w:sz w:val="24"/>
          <w:szCs w:val="24"/>
        </w:rPr>
        <w:t>January 31,</w:t>
      </w:r>
      <w:r w:rsidR="00EE6A02">
        <w:rPr>
          <w:rFonts w:cs="Arial"/>
          <w:color w:val="0083A9" w:themeColor="accent1"/>
          <w:sz w:val="24"/>
          <w:szCs w:val="24"/>
          <w:vertAlign w:val="superscript"/>
        </w:rPr>
        <w:t xml:space="preserve"> </w:t>
      </w:r>
      <w:r w:rsidR="00EE6A02">
        <w:rPr>
          <w:rFonts w:cs="Arial"/>
          <w:color w:val="0083A9" w:themeColor="accent1"/>
          <w:sz w:val="24"/>
          <w:szCs w:val="24"/>
        </w:rPr>
        <w:t>2023</w:t>
      </w:r>
    </w:p>
    <w:p w14:paraId="6540C465" w14:textId="77777777" w:rsidR="000F25C2" w:rsidRPr="0016607A" w:rsidRDefault="000F25C2" w:rsidP="000F25C2">
      <w:pPr>
        <w:pStyle w:val="ListParagraph"/>
        <w:ind w:left="1440"/>
        <w:rPr>
          <w:rFonts w:cs="Arial"/>
          <w:color w:val="0083A9" w:themeColor="accent1"/>
          <w:sz w:val="24"/>
          <w:szCs w:val="24"/>
        </w:rPr>
      </w:pPr>
    </w:p>
    <w:p w14:paraId="437599F6" w14:textId="694B81F7" w:rsidR="00CC08A3" w:rsidRPr="00095F31" w:rsidRDefault="002E661E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1C5EC0">
        <w:rPr>
          <w:rFonts w:cs="Arial"/>
          <w:color w:val="0083A9" w:themeColor="accent1"/>
          <w:sz w:val="24"/>
          <w:szCs w:val="24"/>
        </w:rPr>
        <w:t>Passes</w:t>
      </w:r>
    </w:p>
    <w:sectPr w:rsidR="00CC08A3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1166F" w14:textId="77777777" w:rsidR="00C70E96" w:rsidRDefault="00C70E96" w:rsidP="00333C97">
      <w:pPr>
        <w:spacing w:after="0" w:line="240" w:lineRule="auto"/>
      </w:pPr>
      <w:r>
        <w:separator/>
      </w:r>
    </w:p>
  </w:endnote>
  <w:endnote w:type="continuationSeparator" w:id="0">
    <w:p w14:paraId="7E028F2B" w14:textId="77777777" w:rsidR="00C70E96" w:rsidRDefault="00C70E9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609B7106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0F25C2">
      <w:rPr>
        <w:noProof/>
        <w:sz w:val="18"/>
        <w:szCs w:val="18"/>
      </w:rPr>
      <w:t>11/30/2022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6D27" w14:textId="77777777" w:rsidR="00C70E96" w:rsidRDefault="00C70E96" w:rsidP="00333C97">
      <w:pPr>
        <w:spacing w:after="0" w:line="240" w:lineRule="auto"/>
      </w:pPr>
      <w:r>
        <w:separator/>
      </w:r>
    </w:p>
  </w:footnote>
  <w:footnote w:type="continuationSeparator" w:id="0">
    <w:p w14:paraId="6C66FAF0" w14:textId="77777777" w:rsidR="00C70E96" w:rsidRDefault="00C70E9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2150162">
    <w:abstractNumId w:val="2"/>
  </w:num>
  <w:num w:numId="2" w16cid:durableId="1411466151">
    <w:abstractNumId w:val="0"/>
  </w:num>
  <w:num w:numId="3" w16cid:durableId="1821191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5F31"/>
    <w:rsid w:val="000C7C8A"/>
    <w:rsid w:val="000E7305"/>
    <w:rsid w:val="000F25C2"/>
    <w:rsid w:val="00100302"/>
    <w:rsid w:val="001010B8"/>
    <w:rsid w:val="00111306"/>
    <w:rsid w:val="001118F9"/>
    <w:rsid w:val="00126CCE"/>
    <w:rsid w:val="0016607A"/>
    <w:rsid w:val="0019585C"/>
    <w:rsid w:val="001B2FA5"/>
    <w:rsid w:val="001C5EC0"/>
    <w:rsid w:val="002235D3"/>
    <w:rsid w:val="00233EAA"/>
    <w:rsid w:val="00244CB1"/>
    <w:rsid w:val="0024684D"/>
    <w:rsid w:val="0024798C"/>
    <w:rsid w:val="002500F0"/>
    <w:rsid w:val="00270933"/>
    <w:rsid w:val="002767D0"/>
    <w:rsid w:val="002A57B4"/>
    <w:rsid w:val="002D2D48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1E3F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410FC"/>
    <w:rsid w:val="00557815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7E771B"/>
    <w:rsid w:val="00803ABF"/>
    <w:rsid w:val="00861F66"/>
    <w:rsid w:val="00890BDD"/>
    <w:rsid w:val="008964CC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70E96"/>
    <w:rsid w:val="00CC08A3"/>
    <w:rsid w:val="00CF28C4"/>
    <w:rsid w:val="00D0486F"/>
    <w:rsid w:val="00D55266"/>
    <w:rsid w:val="00DB0E0D"/>
    <w:rsid w:val="00DD1E90"/>
    <w:rsid w:val="00DF3954"/>
    <w:rsid w:val="00E175EB"/>
    <w:rsid w:val="00EB0D47"/>
    <w:rsid w:val="00ED6B50"/>
    <w:rsid w:val="00EE0AE8"/>
    <w:rsid w:val="00EE6A02"/>
    <w:rsid w:val="00EF46CC"/>
    <w:rsid w:val="00F401AE"/>
    <w:rsid w:val="00F94E3A"/>
    <w:rsid w:val="00FC2F51"/>
    <w:rsid w:val="00FC5CD3"/>
    <w:rsid w:val="00FD5ED9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Arthur Lieb</cp:lastModifiedBy>
  <cp:revision>2</cp:revision>
  <cp:lastPrinted>2018-07-12T21:28:00Z</cp:lastPrinted>
  <dcterms:created xsi:type="dcterms:W3CDTF">2022-11-30T17:03:00Z</dcterms:created>
  <dcterms:modified xsi:type="dcterms:W3CDTF">2022-11-30T17:03:00Z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GrammarlyDocumentId">
    <vt:lpwstr>001274a5c9ba69e5e0fd66ce0a165db517bd07ed35bf1f043fbc657957fb86b2</vt:lpwstr>
  </property>
</Properties>
</file>